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9AAC" w14:textId="3DCEE73D" w:rsidR="007A7133" w:rsidRPr="007B5414" w:rsidRDefault="007A7133">
      <w:pPr>
        <w:rPr>
          <w:rFonts w:cstheme="minorHAnsi"/>
          <w:sz w:val="24"/>
          <w:szCs w:val="24"/>
        </w:rPr>
      </w:pPr>
      <w:r w:rsidRPr="007B5414">
        <w:rPr>
          <w:rFonts w:cstheme="minorHAnsi"/>
          <w:b/>
          <w:sz w:val="24"/>
          <w:szCs w:val="24"/>
          <w:u w:val="single"/>
        </w:rPr>
        <w:t>Žádost o poskytnutí informace 20</w:t>
      </w:r>
      <w:r w:rsidR="007B5414" w:rsidRPr="007B5414">
        <w:rPr>
          <w:rFonts w:cstheme="minorHAnsi"/>
          <w:b/>
          <w:sz w:val="24"/>
          <w:szCs w:val="24"/>
          <w:u w:val="single"/>
        </w:rPr>
        <w:t>2</w:t>
      </w:r>
      <w:r w:rsidR="00A6311F">
        <w:rPr>
          <w:rFonts w:cstheme="minorHAnsi"/>
          <w:b/>
          <w:sz w:val="24"/>
          <w:szCs w:val="24"/>
          <w:u w:val="single"/>
        </w:rPr>
        <w:t>1</w:t>
      </w:r>
      <w:r w:rsidRPr="007B5414">
        <w:rPr>
          <w:rFonts w:cstheme="minorHAnsi"/>
          <w:b/>
          <w:sz w:val="24"/>
          <w:szCs w:val="24"/>
          <w:u w:val="single"/>
        </w:rPr>
        <w:t xml:space="preserve"> </w:t>
      </w:r>
      <w:r w:rsidRPr="007B5414">
        <w:rPr>
          <w:rFonts w:cstheme="minorHAnsi"/>
          <w:b/>
          <w:sz w:val="24"/>
          <w:szCs w:val="24"/>
          <w:u w:val="single"/>
        </w:rPr>
        <w:br/>
      </w:r>
      <w:r w:rsidRPr="007B5414">
        <w:rPr>
          <w:rFonts w:cstheme="minorHAnsi"/>
          <w:sz w:val="24"/>
          <w:szCs w:val="24"/>
        </w:rPr>
        <w:t xml:space="preserve">(ze dne </w:t>
      </w:r>
      <w:r w:rsidR="001F1795">
        <w:rPr>
          <w:rFonts w:cstheme="minorHAnsi"/>
          <w:sz w:val="24"/>
          <w:szCs w:val="24"/>
        </w:rPr>
        <w:t>26.11</w:t>
      </w:r>
      <w:r w:rsidR="00A6311F">
        <w:rPr>
          <w:rFonts w:cstheme="minorHAnsi"/>
          <w:sz w:val="24"/>
          <w:szCs w:val="24"/>
        </w:rPr>
        <w:t>.2021</w:t>
      </w:r>
      <w:r w:rsidRPr="007B5414">
        <w:rPr>
          <w:rFonts w:cstheme="minorHAnsi"/>
          <w:sz w:val="24"/>
          <w:szCs w:val="24"/>
        </w:rPr>
        <w:t>)</w:t>
      </w:r>
    </w:p>
    <w:p w14:paraId="65296118" w14:textId="77777777" w:rsidR="00490225" w:rsidRPr="007B5414" w:rsidRDefault="00490225" w:rsidP="00490225">
      <w:pPr>
        <w:pStyle w:val="Default"/>
        <w:rPr>
          <w:rFonts w:asciiTheme="minorHAnsi" w:hAnsiTheme="minorHAnsi" w:cstheme="minorHAnsi"/>
        </w:rPr>
      </w:pPr>
    </w:p>
    <w:p w14:paraId="728309FB" w14:textId="4206F677" w:rsidR="001F1795" w:rsidRPr="001F1795" w:rsidRDefault="001F1795" w:rsidP="001F1795">
      <w:pPr>
        <w:jc w:val="both"/>
        <w:rPr>
          <w:rFonts w:cstheme="minorHAnsi"/>
        </w:rPr>
      </w:pPr>
      <w:r w:rsidRPr="001F1795">
        <w:rPr>
          <w:rFonts w:cstheme="minorHAnsi"/>
        </w:rPr>
        <w:t>P</w:t>
      </w:r>
      <w:r w:rsidRPr="001F1795">
        <w:rPr>
          <w:rFonts w:cstheme="minorHAnsi"/>
        </w:rPr>
        <w:t>odle zákona č. 106/1999 Sb., o svobodném přístupu k informacím, v platném znění, Vás tímto, jakožto povinný orgán, žádám o poskytnutí údaje, kolik čestných občanství městské části a cen městské části dle zákonné úpravy (ve smyslu § 10 zákona č. 131/2000 Sb., o hlavním městě Praze, ve znění pozdějších předpisů a předcházející právní úpravy) Vaše městská část udělila v jednotlivých letech od roku 1993 až do současnosti (v případě, že Vaše MČ vznikla později, tak od data vzniku Vaší městské části). Zároveň Vás žádám o poskytnutí informace, zdali pro udělování čestných občanství má Vaše MČ speciálně upravena pravidla (případně bych chtěl požádat o jejich zaslání), nebo postupujete podle obecné zákonné úpravy.</w:t>
      </w:r>
    </w:p>
    <w:p w14:paraId="164800E8" w14:textId="2DE34648" w:rsidR="00143E6A" w:rsidRPr="001F1795" w:rsidRDefault="007A7133" w:rsidP="001F179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F1795">
        <w:rPr>
          <w:rFonts w:asciiTheme="minorHAnsi" w:hAnsiTheme="minorHAnsi" w:cstheme="minorHAnsi"/>
          <w:b/>
          <w:sz w:val="24"/>
          <w:szCs w:val="24"/>
          <w:u w:val="single"/>
        </w:rPr>
        <w:t>Odpověď:</w:t>
      </w:r>
    </w:p>
    <w:p w14:paraId="11A63851" w14:textId="4383AF27" w:rsidR="00A6311F" w:rsidRPr="001F1795" w:rsidRDefault="00A6311F" w:rsidP="001F179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1795">
        <w:rPr>
          <w:rFonts w:asciiTheme="minorHAnsi" w:hAnsiTheme="minorHAnsi" w:cstheme="minorHAnsi"/>
          <w:bCs/>
          <w:sz w:val="24"/>
          <w:szCs w:val="24"/>
        </w:rPr>
        <w:t xml:space="preserve">(ze dne </w:t>
      </w:r>
      <w:r w:rsidR="001F1795" w:rsidRPr="001F1795">
        <w:rPr>
          <w:rFonts w:asciiTheme="minorHAnsi" w:hAnsiTheme="minorHAnsi" w:cstheme="minorHAnsi"/>
          <w:bCs/>
          <w:sz w:val="24"/>
          <w:szCs w:val="24"/>
        </w:rPr>
        <w:t>29.11.2021</w:t>
      </w:r>
      <w:r w:rsidRPr="001F1795">
        <w:rPr>
          <w:rFonts w:asciiTheme="minorHAnsi" w:hAnsiTheme="minorHAnsi" w:cstheme="minorHAnsi"/>
          <w:bCs/>
          <w:sz w:val="24"/>
          <w:szCs w:val="24"/>
        </w:rPr>
        <w:t xml:space="preserve">) </w:t>
      </w:r>
    </w:p>
    <w:p w14:paraId="15B2130D" w14:textId="6DE28797" w:rsidR="001F1795" w:rsidRPr="001F1795" w:rsidRDefault="001F1795" w:rsidP="001F1795">
      <w:pPr>
        <w:jc w:val="both"/>
        <w:rPr>
          <w:rFonts w:cstheme="minorHAnsi"/>
          <w:sz w:val="24"/>
          <w:szCs w:val="24"/>
        </w:rPr>
      </w:pPr>
      <w:r w:rsidRPr="001F1795">
        <w:rPr>
          <w:rFonts w:cstheme="minorHAnsi"/>
          <w:sz w:val="24"/>
          <w:szCs w:val="24"/>
        </w:rPr>
        <w:t>Na základě Vaší žádosti, ve smyslu zákona č. 106/1999 Sb., o svobodném přístupu k informacím, ve</w:t>
      </w:r>
      <w:r>
        <w:rPr>
          <w:rFonts w:cstheme="minorHAnsi"/>
          <w:sz w:val="24"/>
          <w:szCs w:val="24"/>
        </w:rPr>
        <w:t xml:space="preserve"> </w:t>
      </w:r>
      <w:r w:rsidRPr="001F1795">
        <w:rPr>
          <w:rFonts w:cstheme="minorHAnsi"/>
          <w:sz w:val="24"/>
          <w:szCs w:val="24"/>
        </w:rPr>
        <w:t>znění pozdějších předpisů, o poskytnutí informací, Vám sdělujeme následuj</w:t>
      </w:r>
      <w:r>
        <w:rPr>
          <w:rFonts w:cstheme="minorHAnsi"/>
          <w:sz w:val="24"/>
          <w:szCs w:val="24"/>
        </w:rPr>
        <w:t>í</w:t>
      </w:r>
      <w:r w:rsidRPr="001F1795">
        <w:rPr>
          <w:rFonts w:cstheme="minorHAnsi"/>
          <w:sz w:val="24"/>
          <w:szCs w:val="24"/>
        </w:rPr>
        <w:t>cí:</w:t>
      </w:r>
      <w:r>
        <w:rPr>
          <w:rFonts w:cstheme="minorHAnsi"/>
          <w:sz w:val="24"/>
          <w:szCs w:val="24"/>
        </w:rPr>
        <w:t xml:space="preserve"> </w:t>
      </w:r>
      <w:r w:rsidRPr="001F1795">
        <w:rPr>
          <w:rFonts w:cstheme="minorHAnsi"/>
          <w:sz w:val="24"/>
          <w:szCs w:val="24"/>
        </w:rPr>
        <w:t>v Městské části Praha – Březiněves se udělují čestná občanství od roku 2007, kdy byla zastupitelstvem zároveň přijata kritéria pro jejich udělování.</w:t>
      </w:r>
    </w:p>
    <w:p w14:paraId="6B919A62" w14:textId="77777777" w:rsidR="001F1795" w:rsidRPr="001F1795" w:rsidRDefault="001F1795" w:rsidP="001F1795">
      <w:pPr>
        <w:pStyle w:val="Odstavecseseznamem"/>
        <w:ind w:left="0"/>
        <w:rPr>
          <w:rFonts w:cstheme="minorHAnsi"/>
          <w:sz w:val="24"/>
          <w:szCs w:val="24"/>
        </w:rPr>
      </w:pPr>
    </w:p>
    <w:p w14:paraId="4BDC9870" w14:textId="77777777" w:rsidR="001F1795" w:rsidRPr="001F1795" w:rsidRDefault="001F1795" w:rsidP="001F1795">
      <w:pPr>
        <w:pStyle w:val="Odstavecseseznamem"/>
        <w:ind w:left="0"/>
        <w:jc w:val="both"/>
        <w:rPr>
          <w:rFonts w:cstheme="minorHAnsi"/>
          <w:sz w:val="24"/>
          <w:szCs w:val="24"/>
        </w:rPr>
      </w:pPr>
      <w:r w:rsidRPr="001F1795">
        <w:rPr>
          <w:rFonts w:cstheme="minorHAnsi"/>
          <w:sz w:val="24"/>
          <w:szCs w:val="24"/>
        </w:rPr>
        <w:t>Počet udělených občanství:</w:t>
      </w:r>
    </w:p>
    <w:p w14:paraId="68D0DDD2" w14:textId="77777777" w:rsidR="001F1795" w:rsidRPr="001F1795" w:rsidRDefault="001F1795" w:rsidP="001F1795">
      <w:pPr>
        <w:pStyle w:val="Odstavecseseznamem"/>
        <w:ind w:left="0"/>
        <w:rPr>
          <w:rFonts w:cstheme="minorHAnsi"/>
          <w:sz w:val="24"/>
          <w:szCs w:val="24"/>
        </w:rPr>
      </w:pPr>
    </w:p>
    <w:p w14:paraId="2FDAB907" w14:textId="77777777" w:rsidR="001F1795" w:rsidRPr="001F1795" w:rsidRDefault="001F1795" w:rsidP="001F1795">
      <w:pPr>
        <w:pStyle w:val="Odstavecseseznamem"/>
        <w:ind w:left="0"/>
        <w:rPr>
          <w:rFonts w:cstheme="minorHAnsi"/>
          <w:sz w:val="24"/>
          <w:szCs w:val="24"/>
        </w:rPr>
      </w:pPr>
      <w:r w:rsidRPr="001F1795">
        <w:rPr>
          <w:rFonts w:cstheme="minorHAnsi"/>
          <w:sz w:val="24"/>
          <w:szCs w:val="24"/>
        </w:rPr>
        <w:t>r. 2007</w:t>
      </w:r>
      <w:r w:rsidRPr="001F1795">
        <w:rPr>
          <w:rFonts w:cstheme="minorHAnsi"/>
          <w:sz w:val="24"/>
          <w:szCs w:val="24"/>
        </w:rPr>
        <w:tab/>
      </w:r>
      <w:r w:rsidRPr="001F1795">
        <w:rPr>
          <w:rFonts w:cstheme="minorHAnsi"/>
          <w:sz w:val="24"/>
          <w:szCs w:val="24"/>
        </w:rPr>
        <w:tab/>
        <w:t>1</w:t>
      </w:r>
    </w:p>
    <w:p w14:paraId="74F8FF0E" w14:textId="77777777" w:rsidR="001F1795" w:rsidRPr="001F1795" w:rsidRDefault="001F1795" w:rsidP="001F1795">
      <w:pPr>
        <w:pStyle w:val="Odstavecseseznamem"/>
        <w:ind w:left="0"/>
        <w:rPr>
          <w:rFonts w:cstheme="minorHAnsi"/>
          <w:sz w:val="24"/>
          <w:szCs w:val="24"/>
        </w:rPr>
      </w:pPr>
      <w:r w:rsidRPr="001F1795">
        <w:rPr>
          <w:rFonts w:cstheme="minorHAnsi"/>
          <w:sz w:val="24"/>
          <w:szCs w:val="24"/>
        </w:rPr>
        <w:t>r. 2009</w:t>
      </w:r>
      <w:r w:rsidRPr="001F1795">
        <w:rPr>
          <w:rFonts w:cstheme="minorHAnsi"/>
          <w:sz w:val="24"/>
          <w:szCs w:val="24"/>
        </w:rPr>
        <w:tab/>
      </w:r>
      <w:r w:rsidRPr="001F1795">
        <w:rPr>
          <w:rFonts w:cstheme="minorHAnsi"/>
          <w:sz w:val="24"/>
          <w:szCs w:val="24"/>
        </w:rPr>
        <w:tab/>
        <w:t xml:space="preserve">2 </w:t>
      </w:r>
    </w:p>
    <w:p w14:paraId="0F5DC129" w14:textId="77777777" w:rsidR="001F1795" w:rsidRPr="001F1795" w:rsidRDefault="001F1795" w:rsidP="001F1795">
      <w:pPr>
        <w:pStyle w:val="Odstavecseseznamem"/>
        <w:ind w:left="0"/>
        <w:rPr>
          <w:rFonts w:cstheme="minorHAnsi"/>
          <w:sz w:val="24"/>
          <w:szCs w:val="24"/>
        </w:rPr>
      </w:pPr>
      <w:r w:rsidRPr="001F1795">
        <w:rPr>
          <w:rFonts w:cstheme="minorHAnsi"/>
          <w:sz w:val="24"/>
          <w:szCs w:val="24"/>
        </w:rPr>
        <w:t xml:space="preserve">r. 2010 </w:t>
      </w:r>
      <w:r w:rsidRPr="001F1795">
        <w:rPr>
          <w:rFonts w:cstheme="minorHAnsi"/>
          <w:sz w:val="24"/>
          <w:szCs w:val="24"/>
        </w:rPr>
        <w:tab/>
        <w:t>3</w:t>
      </w:r>
    </w:p>
    <w:p w14:paraId="1AC80C27" w14:textId="77777777" w:rsidR="001F1795" w:rsidRPr="001F1795" w:rsidRDefault="001F1795" w:rsidP="001F1795">
      <w:pPr>
        <w:pStyle w:val="Odstavecseseznamem"/>
        <w:ind w:left="0"/>
        <w:rPr>
          <w:rFonts w:cstheme="minorHAnsi"/>
          <w:sz w:val="24"/>
          <w:szCs w:val="24"/>
        </w:rPr>
      </w:pPr>
      <w:r w:rsidRPr="001F1795">
        <w:rPr>
          <w:rFonts w:cstheme="minorHAnsi"/>
          <w:sz w:val="24"/>
          <w:szCs w:val="24"/>
        </w:rPr>
        <w:t>r. 2011</w:t>
      </w:r>
      <w:r w:rsidRPr="001F1795">
        <w:rPr>
          <w:rFonts w:cstheme="minorHAnsi"/>
          <w:sz w:val="24"/>
          <w:szCs w:val="24"/>
        </w:rPr>
        <w:tab/>
      </w:r>
      <w:r w:rsidRPr="001F1795">
        <w:rPr>
          <w:rFonts w:cstheme="minorHAnsi"/>
          <w:sz w:val="24"/>
          <w:szCs w:val="24"/>
        </w:rPr>
        <w:tab/>
        <w:t>2</w:t>
      </w:r>
    </w:p>
    <w:p w14:paraId="0786E7DF" w14:textId="77777777" w:rsidR="001F1795" w:rsidRPr="001F1795" w:rsidRDefault="001F1795" w:rsidP="001F1795">
      <w:pPr>
        <w:pStyle w:val="Odstavecseseznamem"/>
        <w:ind w:left="0"/>
        <w:rPr>
          <w:rFonts w:cstheme="minorHAnsi"/>
          <w:sz w:val="24"/>
          <w:szCs w:val="24"/>
        </w:rPr>
      </w:pPr>
      <w:r w:rsidRPr="001F1795">
        <w:rPr>
          <w:rFonts w:cstheme="minorHAnsi"/>
          <w:sz w:val="24"/>
          <w:szCs w:val="24"/>
        </w:rPr>
        <w:t>r. 2012</w:t>
      </w:r>
      <w:r w:rsidRPr="001F1795">
        <w:rPr>
          <w:rFonts w:cstheme="minorHAnsi"/>
          <w:sz w:val="24"/>
          <w:szCs w:val="24"/>
        </w:rPr>
        <w:tab/>
      </w:r>
      <w:r w:rsidRPr="001F1795">
        <w:rPr>
          <w:rFonts w:cstheme="minorHAnsi"/>
          <w:sz w:val="24"/>
          <w:szCs w:val="24"/>
        </w:rPr>
        <w:tab/>
        <w:t>2</w:t>
      </w:r>
    </w:p>
    <w:p w14:paraId="5D7A1639" w14:textId="77777777" w:rsidR="001F1795" w:rsidRPr="001F1795" w:rsidRDefault="001F1795" w:rsidP="001F1795">
      <w:pPr>
        <w:pStyle w:val="Odstavecseseznamem"/>
        <w:ind w:left="0"/>
        <w:rPr>
          <w:rFonts w:cstheme="minorHAnsi"/>
          <w:sz w:val="24"/>
          <w:szCs w:val="24"/>
        </w:rPr>
      </w:pPr>
      <w:r w:rsidRPr="001F1795">
        <w:rPr>
          <w:rFonts w:cstheme="minorHAnsi"/>
          <w:sz w:val="24"/>
          <w:szCs w:val="24"/>
        </w:rPr>
        <w:t>r. 2014</w:t>
      </w:r>
      <w:r w:rsidRPr="001F1795">
        <w:rPr>
          <w:rFonts w:cstheme="minorHAnsi"/>
          <w:sz w:val="24"/>
          <w:szCs w:val="24"/>
        </w:rPr>
        <w:tab/>
      </w:r>
      <w:r w:rsidRPr="001F1795">
        <w:rPr>
          <w:rFonts w:cstheme="minorHAnsi"/>
          <w:sz w:val="24"/>
          <w:szCs w:val="24"/>
        </w:rPr>
        <w:tab/>
        <w:t>3</w:t>
      </w:r>
    </w:p>
    <w:p w14:paraId="2FB37C19" w14:textId="77777777" w:rsidR="001F1795" w:rsidRPr="001F1795" w:rsidRDefault="001F1795" w:rsidP="001F1795">
      <w:pPr>
        <w:pStyle w:val="Odstavecseseznamem"/>
        <w:ind w:left="0"/>
        <w:rPr>
          <w:rFonts w:cstheme="minorHAnsi"/>
          <w:sz w:val="24"/>
          <w:szCs w:val="24"/>
        </w:rPr>
      </w:pPr>
      <w:r w:rsidRPr="001F1795">
        <w:rPr>
          <w:rFonts w:cstheme="minorHAnsi"/>
          <w:sz w:val="24"/>
          <w:szCs w:val="24"/>
        </w:rPr>
        <w:t>r. 2017</w:t>
      </w:r>
      <w:r w:rsidRPr="001F1795">
        <w:rPr>
          <w:rFonts w:cstheme="minorHAnsi"/>
          <w:sz w:val="24"/>
          <w:szCs w:val="24"/>
        </w:rPr>
        <w:tab/>
      </w:r>
      <w:r w:rsidRPr="001F1795">
        <w:rPr>
          <w:rFonts w:cstheme="minorHAnsi"/>
          <w:sz w:val="24"/>
          <w:szCs w:val="24"/>
        </w:rPr>
        <w:tab/>
        <w:t>1</w:t>
      </w:r>
    </w:p>
    <w:p w14:paraId="70D7D2D0" w14:textId="13AC9A6F" w:rsidR="00A6311F" w:rsidRPr="001F1795" w:rsidRDefault="00A6311F" w:rsidP="001F1795">
      <w:pPr>
        <w:pStyle w:val="Normlnweb"/>
        <w:jc w:val="both"/>
        <w:rPr>
          <w:rFonts w:asciiTheme="minorHAnsi" w:hAnsiTheme="minorHAnsi" w:cstheme="minorHAnsi"/>
        </w:rPr>
      </w:pPr>
    </w:p>
    <w:p w14:paraId="22BF6E93" w14:textId="77777777" w:rsidR="00A6311F" w:rsidRDefault="00A6311F" w:rsidP="00A6311F">
      <w:pPr>
        <w:spacing w:before="100" w:beforeAutospacing="1" w:after="100" w:afterAutospacing="1"/>
      </w:pPr>
    </w:p>
    <w:p w14:paraId="02DEA1E0" w14:textId="77777777" w:rsidR="00A6311F" w:rsidRDefault="00A6311F" w:rsidP="007B5414">
      <w:pPr>
        <w:rPr>
          <w:rFonts w:eastAsia="Times New Roman" w:cstheme="minorHAnsi"/>
          <w:sz w:val="24"/>
          <w:szCs w:val="24"/>
          <w:u w:val="single"/>
        </w:rPr>
      </w:pPr>
    </w:p>
    <w:sectPr w:rsidR="00A63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396E"/>
    <w:multiLevelType w:val="hybridMultilevel"/>
    <w:tmpl w:val="25D843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82B1F"/>
    <w:multiLevelType w:val="hybridMultilevel"/>
    <w:tmpl w:val="6FF2E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522B"/>
    <w:multiLevelType w:val="hybridMultilevel"/>
    <w:tmpl w:val="D2466F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ACC"/>
    <w:multiLevelType w:val="hybridMultilevel"/>
    <w:tmpl w:val="AC862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28D4"/>
    <w:multiLevelType w:val="hybridMultilevel"/>
    <w:tmpl w:val="14EC0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117D1"/>
    <w:multiLevelType w:val="multilevel"/>
    <w:tmpl w:val="B59CB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F62567"/>
    <w:multiLevelType w:val="hybridMultilevel"/>
    <w:tmpl w:val="C85CF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76630"/>
    <w:multiLevelType w:val="hybridMultilevel"/>
    <w:tmpl w:val="05304AB8"/>
    <w:lvl w:ilvl="0" w:tplc="30A6A33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60A73"/>
    <w:multiLevelType w:val="hybridMultilevel"/>
    <w:tmpl w:val="3632AC66"/>
    <w:lvl w:ilvl="0" w:tplc="EAB00D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33"/>
    <w:rsid w:val="000357F5"/>
    <w:rsid w:val="000C4048"/>
    <w:rsid w:val="00135A49"/>
    <w:rsid w:val="00143E6A"/>
    <w:rsid w:val="00167059"/>
    <w:rsid w:val="001F1795"/>
    <w:rsid w:val="001F1A17"/>
    <w:rsid w:val="002D1196"/>
    <w:rsid w:val="002F6408"/>
    <w:rsid w:val="00341606"/>
    <w:rsid w:val="00370B5B"/>
    <w:rsid w:val="003C2A43"/>
    <w:rsid w:val="00421BC2"/>
    <w:rsid w:val="0048007C"/>
    <w:rsid w:val="00482DE2"/>
    <w:rsid w:val="00490225"/>
    <w:rsid w:val="007A26A2"/>
    <w:rsid w:val="007A7133"/>
    <w:rsid w:val="007B5414"/>
    <w:rsid w:val="007E4997"/>
    <w:rsid w:val="00905E99"/>
    <w:rsid w:val="0095484F"/>
    <w:rsid w:val="0096163D"/>
    <w:rsid w:val="009619BD"/>
    <w:rsid w:val="009B7F5B"/>
    <w:rsid w:val="009F5597"/>
    <w:rsid w:val="00A13621"/>
    <w:rsid w:val="00A5254E"/>
    <w:rsid w:val="00A6311F"/>
    <w:rsid w:val="00A66BF3"/>
    <w:rsid w:val="00AB14F9"/>
    <w:rsid w:val="00DA7486"/>
    <w:rsid w:val="00E5366A"/>
    <w:rsid w:val="00F508C4"/>
    <w:rsid w:val="00F8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DFA4"/>
  <w15:chartTrackingRefBased/>
  <w15:docId w15:val="{A9856C01-D452-4B62-B4CB-2D30EBF4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5366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5366A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Podtreno">
    <w:name w:val="Podtrženo"/>
    <w:rsid w:val="00E5366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qFormat/>
    <w:rsid w:val="00370B5B"/>
    <w:pPr>
      <w:ind w:left="720"/>
      <w:contextualSpacing/>
    </w:pPr>
  </w:style>
  <w:style w:type="character" w:styleId="Hypertextovodkaz">
    <w:name w:val="Hyperlink"/>
    <w:rsid w:val="00A5254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D119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F508C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508C4"/>
    <w:rPr>
      <w:rFonts w:ascii="Calibri" w:hAnsi="Calibri"/>
      <w:szCs w:val="21"/>
    </w:rPr>
  </w:style>
  <w:style w:type="paragraph" w:customStyle="1" w:styleId="Default">
    <w:name w:val="Default"/>
    <w:rsid w:val="004902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martina.vilimkova</dc:creator>
  <cp:keywords/>
  <dc:description/>
  <cp:lastModifiedBy>martina.vilimkova</cp:lastModifiedBy>
  <cp:revision>41</cp:revision>
  <cp:lastPrinted>2021-03-18T09:04:00Z</cp:lastPrinted>
  <dcterms:created xsi:type="dcterms:W3CDTF">2019-01-29T08:21:00Z</dcterms:created>
  <dcterms:modified xsi:type="dcterms:W3CDTF">2021-11-29T13:03:00Z</dcterms:modified>
</cp:coreProperties>
</file>